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6C129" w14:textId="6BA387C5" w:rsidR="007D6A29" w:rsidRPr="00295114" w:rsidRDefault="00DA31B6" w:rsidP="26738D75">
      <w:pPr>
        <w:jc w:val="both"/>
      </w:pPr>
      <w:r w:rsidRPr="00295114">
        <w:rPr>
          <w:rFonts w:ascii="Calibri Light" w:hAnsi="Calibri Light" w:cs="Calibri Light"/>
          <w:noProof/>
        </w:rPr>
        <mc:AlternateContent>
          <mc:Choice Requires="wps">
            <w:drawing>
              <wp:anchor distT="0" distB="0" distL="114300" distR="114300" simplePos="0" relativeHeight="251660288" behindDoc="0" locked="0" layoutInCell="1" allowOverlap="1" wp14:anchorId="25BE7BAD" wp14:editId="518B4048">
                <wp:simplePos x="0" y="0"/>
                <wp:positionH relativeFrom="margin">
                  <wp:posOffset>-99059</wp:posOffset>
                </wp:positionH>
                <wp:positionV relativeFrom="paragraph">
                  <wp:posOffset>-506095</wp:posOffset>
                </wp:positionV>
                <wp:extent cx="1790700" cy="45719"/>
                <wp:effectExtent l="0" t="0" r="0" b="0"/>
                <wp:wrapNone/>
                <wp:docPr id="5" name="Textfeld 5"/>
                <wp:cNvGraphicFramePr/>
                <a:graphic xmlns:a="http://schemas.openxmlformats.org/drawingml/2006/main">
                  <a:graphicData uri="http://schemas.microsoft.com/office/word/2010/wordprocessingShape">
                    <wps:wsp>
                      <wps:cNvSpPr txBox="1"/>
                      <wps:spPr>
                        <a:xfrm>
                          <a:off x="0" y="0"/>
                          <a:ext cx="1790700" cy="45719"/>
                        </a:xfrm>
                        <a:prstGeom prst="rect">
                          <a:avLst/>
                        </a:prstGeom>
                        <a:solidFill>
                          <a:schemeClr val="lt1"/>
                        </a:solidFill>
                        <a:ln w="6350">
                          <a:noFill/>
                        </a:ln>
                      </wps:spPr>
                      <wps:txbx>
                        <w:txbxContent>
                          <w:p w14:paraId="17DD1276" w14:textId="0252ED7C" w:rsidR="002432F4" w:rsidRPr="005D30B6" w:rsidRDefault="002432F4" w:rsidP="005D30B6">
                            <w:pPr>
                              <w:pBdr>
                                <w:left w:val="single" w:sz="4" w:space="4" w:color="auto"/>
                                <w:bottom w:val="single" w:sz="4" w:space="1" w:color="auto"/>
                              </w:pBd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E7BAD" id="_x0000_t202" coordsize="21600,21600" o:spt="202" path="m,l,21600r21600,l21600,xe">
                <v:stroke joinstyle="miter"/>
                <v:path gradientshapeok="t" o:connecttype="rect"/>
              </v:shapetype>
              <v:shape id="Textfeld 5" o:spid="_x0000_s1026" type="#_x0000_t202" style="position:absolute;left:0;text-align:left;margin-left:-7.8pt;margin-top:-39.85pt;width:14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" fillcolor="white [3201]" stroked="f" strokeweight=".5pt">
                <v:textbox>
                  <w:txbxContent>
                    <w:p w14:paraId="17DD1276" w14:textId="0252ED7C" w:rsidR="002432F4" w:rsidRPr="005D30B6" w:rsidRDefault="002432F4" w:rsidP="005D30B6">
                      <w:pPr>
                        <w:pBdr>
                          <w:left w:val="single" w:sz="4" w:space="4" w:color="auto"/>
                          <w:bottom w:val="single" w:sz="4" w:space="1" w:color="auto"/>
                        </w:pBdr>
                        <w:rPr>
                          <w:sz w:val="18"/>
                          <w:szCs w:val="18"/>
                        </w:rPr>
                      </w:pPr>
                    </w:p>
                  </w:txbxContent>
                </v:textbox>
                <w10:wrap anchorx="margin"/>
              </v:shape>
            </w:pict>
          </mc:Fallback>
        </mc:AlternateContent>
      </w:r>
      <w:r w:rsidR="002F39BC" w:rsidRPr="00295114">
        <w:rPr>
          <w:rFonts w:ascii="Calibri Light" w:hAnsi="Calibri Light" w:cs="Calibri Light"/>
          <w:noProof/>
        </w:rPr>
        <mc:AlternateContent>
          <mc:Choice Requires="wps">
            <w:drawing>
              <wp:anchor distT="45720" distB="45720" distL="114300" distR="114300" simplePos="0" relativeHeight="251659264" behindDoc="0" locked="0" layoutInCell="1" allowOverlap="1" wp14:anchorId="3D0DEB83" wp14:editId="5A10E42B">
                <wp:simplePos x="0" y="0"/>
                <wp:positionH relativeFrom="margin">
                  <wp:posOffset>-88900</wp:posOffset>
                </wp:positionH>
                <wp:positionV relativeFrom="page">
                  <wp:posOffset>1729105</wp:posOffset>
                </wp:positionV>
                <wp:extent cx="3401060" cy="1105535"/>
                <wp:effectExtent l="0" t="0" r="889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060" cy="1105535"/>
                        </a:xfrm>
                        <a:prstGeom prst="rect">
                          <a:avLst/>
                        </a:prstGeom>
                        <a:solidFill>
                          <a:srgbClr val="FFFFFF"/>
                        </a:solidFill>
                        <a:ln w="9525">
                          <a:noFill/>
                          <a:miter lim="800000"/>
                          <a:headEnd/>
                          <a:tailEnd/>
                        </a:ln>
                      </wps:spPr>
                      <wps:txbx>
                        <w:txbxContent>
                          <w:p w14:paraId="598F7200" w14:textId="77777777" w:rsidR="002432F4" w:rsidRPr="00735453" w:rsidRDefault="002432F4" w:rsidP="00A308AE">
                            <w:pPr>
                              <w:pStyle w:val="Anschrift"/>
                              <w:rPr>
                                <w:rFonts w:asciiTheme="minorHAnsi" w:hAnsiTheme="minorHAnsi"/>
                                <w:sz w:val="14"/>
                                <w:u w:val="singl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0DEB83" id="Textfeld 3" o:spid="_x0000_s1027" type="#_x0000_t202" style="position:absolute;left:0;text-align:left;margin-left:-7pt;margin-top:136.15pt;width:267.8pt;height:87.0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" stroked="f">
                <v:textbox style="mso-fit-shape-to-text:t">
                  <w:txbxContent>
                    <w:p w14:paraId="598F7200" w14:textId="77777777" w:rsidR="002432F4" w:rsidRPr="00735453" w:rsidRDefault="002432F4" w:rsidP="00A308AE">
                      <w:pPr>
                        <w:pStyle w:val="Anschrift"/>
                        <w:rPr>
                          <w:rFonts w:asciiTheme="minorHAnsi" w:hAnsiTheme="minorHAnsi"/>
                          <w:sz w:val="14"/>
                          <w:u w:val="single"/>
                        </w:rPr>
                      </w:pPr>
                    </w:p>
                  </w:txbxContent>
                </v:textbox>
                <w10:wrap type="topAndBottom" anchorx="margin" anchory="page"/>
              </v:shape>
            </w:pict>
          </mc:Fallback>
        </mc:AlternateContent>
      </w:r>
      <w:r w:rsidR="26738D75">
        <w:t xml:space="preserve">       </w:t>
      </w:r>
    </w:p>
    <w:p w14:paraId="67AE7C09" w14:textId="5758436D" w:rsidR="26738D75" w:rsidRDefault="26738D75" w:rsidP="26738D75">
      <w:pPr>
        <w:rPr>
          <w:rFonts w:ascii="Calibri Light" w:eastAsia="Futura Lt BT" w:hAnsi="Calibri Light" w:cs="Calibri Light"/>
          <w:sz w:val="20"/>
          <w:szCs w:val="20"/>
          <w:lang w:eastAsia="en-US"/>
        </w:rPr>
      </w:pPr>
      <w:r w:rsidRPr="26738D75">
        <w:rPr>
          <w:rFonts w:ascii="Calibri Light" w:eastAsia="Calibri" w:hAnsi="Calibri Light" w:cs="Calibri Light"/>
          <w:color w:val="FF0000"/>
          <w:sz w:val="22"/>
          <w:szCs w:val="22"/>
          <w:lang w:eastAsia="en-US"/>
        </w:rPr>
        <w:t>Wir gestalten unseren Pausenhof</w:t>
      </w:r>
    </w:p>
    <w:p w14:paraId="5745C218" w14:textId="20DCF0B4" w:rsidR="00932825" w:rsidRPr="00295114" w:rsidRDefault="26738D75" w:rsidP="26738D75">
      <w:pPr>
        <w:jc w:val="both"/>
        <w:rPr>
          <w:rFonts w:ascii="Calibri Light" w:eastAsia="Calibri" w:hAnsi="Calibri Light" w:cs="Calibri Light"/>
          <w:sz w:val="22"/>
          <w:szCs w:val="22"/>
          <w:lang w:eastAsia="en-US"/>
        </w:rPr>
      </w:pPr>
      <w:r w:rsidRPr="26738D75">
        <w:rPr>
          <w:rFonts w:ascii="Calibri Light" w:eastAsia="Calibri" w:hAnsi="Calibri Light" w:cs="Calibri Light"/>
          <w:sz w:val="22"/>
          <w:szCs w:val="22"/>
          <w:lang w:eastAsia="en-US"/>
        </w:rPr>
        <w:t>Das Projekt Wir gestalten unseren Pausenhof wurde für sein Engagement ausgezeichnet</w:t>
      </w:r>
    </w:p>
    <w:p w14:paraId="2A33EAC3" w14:textId="74FD92CF" w:rsidR="00932825" w:rsidRPr="00295114" w:rsidRDefault="26738D75" w:rsidP="00932825">
      <w:pPr>
        <w:jc w:val="both"/>
        <w:rPr>
          <w:rFonts w:ascii="Calibri Light" w:eastAsia="Calibri" w:hAnsi="Calibri Light" w:cs="Calibri Light"/>
          <w:sz w:val="22"/>
          <w:szCs w:val="22"/>
          <w:lang w:eastAsia="en-US"/>
        </w:rPr>
      </w:pPr>
      <w:r w:rsidRPr="26738D75">
        <w:rPr>
          <w:rFonts w:ascii="Calibri Light" w:eastAsia="Calibri" w:hAnsi="Calibri Light" w:cs="Calibri Light"/>
          <w:sz w:val="22"/>
          <w:szCs w:val="22"/>
          <w:lang w:eastAsia="en-US"/>
        </w:rPr>
        <w:t xml:space="preserve">Das Projekt der Grundschule Altdorf ist vom Bundeswettbewerb „Demokratisch Handeln“ als herausragendes Demokratieprojekt ausgezeichnet worden. Der Wettbewerb wird vom Bundesministerium für Bildung und Forschung gefördert und von der Kultusministerkonferenz empfohlen. Er zeichnet seit über 30 Jahren Projekte von jungen Menschen in ganz Deutschland aus, die sich um das demokratische Miteinander verdient machen. </w:t>
      </w:r>
    </w:p>
    <w:p w14:paraId="5DFD6741" w14:textId="0819A6BB" w:rsidR="00932825" w:rsidRPr="00295114" w:rsidRDefault="26738D75" w:rsidP="26738D75">
      <w:pPr>
        <w:jc w:val="both"/>
        <w:rPr>
          <w:rFonts w:ascii="Calibri Light" w:eastAsia="Calibri" w:hAnsi="Calibri Light" w:cs="Calibri Light"/>
          <w:color w:val="202124"/>
          <w:sz w:val="22"/>
          <w:szCs w:val="22"/>
          <w:lang w:eastAsia="en-US"/>
        </w:rPr>
      </w:pPr>
      <w:r w:rsidRPr="26738D75">
        <w:rPr>
          <w:rFonts w:ascii="Calibri Light" w:eastAsia="Calibri" w:hAnsi="Calibri Light" w:cs="Calibri Light"/>
          <w:sz w:val="22"/>
          <w:szCs w:val="22"/>
          <w:lang w:eastAsia="en-US"/>
        </w:rPr>
        <w:t>Die Schüler/innen der Grundschule Altdorf haben durch demokratisches Handeln und demokratische Prozesse innerhalb der Schule ihren neuen Pausenhof mit ihren Ideen, Wünschen und Bedürfnissen selbst gestalten und umsetzen können.</w:t>
      </w:r>
    </w:p>
    <w:p w14:paraId="4155EEC7" w14:textId="61F36E63" w:rsidR="00932825" w:rsidRPr="00295114" w:rsidRDefault="00932825" w:rsidP="00932825">
      <w:pPr>
        <w:jc w:val="both"/>
        <w:rPr>
          <w:rFonts w:ascii="Calibri Light" w:eastAsia="Calibri" w:hAnsi="Calibri Light" w:cs="Calibri Light"/>
          <w:color w:val="202124"/>
          <w:spacing w:val="2"/>
          <w:sz w:val="22"/>
          <w:szCs w:val="22"/>
          <w:shd w:val="clear" w:color="auto" w:fill="FFFFFF"/>
          <w:lang w:eastAsia="en-US"/>
        </w:rPr>
      </w:pPr>
      <w:r w:rsidRPr="00295114">
        <w:rPr>
          <w:rFonts w:ascii="Calibri Light" w:eastAsia="Calibri" w:hAnsi="Calibri Light" w:cs="Calibri Light"/>
          <w:sz w:val="22"/>
          <w:szCs w:val="22"/>
          <w:lang w:eastAsia="en-US"/>
        </w:rPr>
        <w:t>Besonders die Klasse 3 der Grundschule, unter deren Mitwirkung ein Film über das Pausenhof-Projekt gedreht und für den Wettbewerb eingereicht wurde, freut sich sehr über die Auszeichnung: „seit Dezember sind wir so aufgeregt, ob wir gewonnen haben. Wir haben uns große Mühe bei dem Film gegeben und freuen uns jetzt nicht nur über unseren neuen Pausenhof, sondern auch gewonnen zu haben</w:t>
      </w:r>
      <w:r w:rsidRPr="00295114">
        <w:rPr>
          <w:rFonts w:ascii="Calibri Light" w:eastAsia="Calibri" w:hAnsi="Calibri Light" w:cs="Calibri Light"/>
          <w:color w:val="202124"/>
          <w:spacing w:val="2"/>
          <w:sz w:val="22"/>
          <w:szCs w:val="22"/>
          <w:shd w:val="clear" w:color="auto" w:fill="FFFFFF"/>
          <w:lang w:eastAsia="en-US"/>
        </w:rPr>
        <w:t>.“</w:t>
      </w:r>
    </w:p>
    <w:p w14:paraId="18B60D88" w14:textId="34EC87C0" w:rsidR="00932825" w:rsidRPr="00295114" w:rsidRDefault="71C7BA58" w:rsidP="00932825">
      <w:pPr>
        <w:jc w:val="both"/>
        <w:rPr>
          <w:rFonts w:ascii="Calibri Light" w:eastAsia="Calibri" w:hAnsi="Calibri Light" w:cs="Calibri Light"/>
          <w:sz w:val="22"/>
          <w:szCs w:val="22"/>
          <w:lang w:eastAsia="en-US"/>
        </w:rPr>
      </w:pPr>
      <w:r w:rsidRPr="71C7BA58">
        <w:rPr>
          <w:rFonts w:ascii="Calibri Light" w:eastAsia="Calibri" w:hAnsi="Calibri Light" w:cs="Calibri Light"/>
          <w:sz w:val="22"/>
          <w:szCs w:val="22"/>
          <w:lang w:eastAsia="en-US"/>
        </w:rPr>
        <w:t xml:space="preserve">Von den </w:t>
      </w:r>
      <w:r w:rsidRPr="71C7BA58">
        <w:rPr>
          <w:rFonts w:ascii="Calibri Light" w:eastAsia="Calibri" w:hAnsi="Calibri Light" w:cs="Calibri Light"/>
          <w:b/>
          <w:bCs/>
          <w:sz w:val="22"/>
          <w:szCs w:val="22"/>
          <w:lang w:eastAsia="en-US"/>
        </w:rPr>
        <w:t>263</w:t>
      </w:r>
      <w:r w:rsidRPr="71C7BA58">
        <w:rPr>
          <w:rFonts w:ascii="Calibri Light" w:eastAsia="Calibri" w:hAnsi="Calibri Light" w:cs="Calibri Light"/>
          <w:sz w:val="22"/>
          <w:szCs w:val="22"/>
          <w:lang w:eastAsia="en-US"/>
        </w:rPr>
        <w:t xml:space="preserve"> Demokratieprojekten mit insgesamt fast </w:t>
      </w:r>
      <w:r w:rsidRPr="71C7BA58">
        <w:rPr>
          <w:rFonts w:ascii="Calibri Light" w:eastAsia="Calibri" w:hAnsi="Calibri Light" w:cs="Calibri Light"/>
          <w:b/>
          <w:bCs/>
          <w:sz w:val="22"/>
          <w:szCs w:val="22"/>
          <w:lang w:eastAsia="en-US"/>
        </w:rPr>
        <w:t>14.000</w:t>
      </w:r>
      <w:r w:rsidRPr="71C7BA58">
        <w:rPr>
          <w:rFonts w:ascii="Calibri Light" w:eastAsia="Calibri" w:hAnsi="Calibri Light" w:cs="Calibri Light"/>
          <w:sz w:val="22"/>
          <w:szCs w:val="22"/>
          <w:lang w:eastAsia="en-US"/>
        </w:rPr>
        <w:t xml:space="preserve"> </w:t>
      </w:r>
      <w:proofErr w:type="gramStart"/>
      <w:r w:rsidRPr="71C7BA58">
        <w:rPr>
          <w:rFonts w:ascii="Calibri Light" w:eastAsia="Calibri" w:hAnsi="Calibri Light" w:cs="Calibri Light"/>
          <w:sz w:val="22"/>
          <w:szCs w:val="22"/>
          <w:lang w:eastAsia="en-US"/>
        </w:rPr>
        <w:t>Teilnehmer:innen</w:t>
      </w:r>
      <w:proofErr w:type="gramEnd"/>
      <w:r w:rsidRPr="71C7BA58">
        <w:rPr>
          <w:rFonts w:ascii="Calibri Light" w:eastAsia="Calibri" w:hAnsi="Calibri Light" w:cs="Calibri Light"/>
          <w:sz w:val="22"/>
          <w:szCs w:val="22"/>
          <w:lang w:eastAsia="en-US"/>
        </w:rPr>
        <w:t>, die sich bis Mitte Dezember vergangenen Jahres im Wettbewerb beworben haben, wurde das Projekt als eines von 50 beispielgebenden Projekten von der Jury des Bundeswettbewerbs ausgezeichnet. Die Gewinnerprojekte dürfen sich freuen: Sie fahren zum Junify Demokratiefestival nach Berlin und erleben drei Tage Vernetzung, Austausch, Wissenszugewinn und Spaß. Für fünf Projekte gibt es darüber hinaus weitere attraktive Geld- und Sachpreise.</w:t>
      </w:r>
    </w:p>
    <w:p w14:paraId="1EFCD9CC" w14:textId="53777D03" w:rsidR="71C7BA58" w:rsidRDefault="71C7BA58" w:rsidP="00A0130D">
      <w:pPr>
        <w:jc w:val="center"/>
      </w:pPr>
      <w:r>
        <w:rPr>
          <w:noProof/>
        </w:rPr>
        <w:drawing>
          <wp:inline distT="0" distB="0" distL="0" distR="0" wp14:anchorId="67E89760" wp14:editId="15205402">
            <wp:extent cx="4107180" cy="3080385"/>
            <wp:effectExtent l="0" t="0" r="7620" b="5715"/>
            <wp:docPr id="216583963" name="Grafik 21658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7180" cy="3080385"/>
                    </a:xfrm>
                    <a:prstGeom prst="rect">
                      <a:avLst/>
                    </a:prstGeom>
                  </pic:spPr>
                </pic:pic>
              </a:graphicData>
            </a:graphic>
          </wp:inline>
        </w:drawing>
      </w:r>
    </w:p>
    <w:sectPr w:rsidR="71C7BA58" w:rsidSect="004D7A5E">
      <w:headerReference w:type="default" r:id="rId12"/>
      <w:footerReference w:type="default" r:id="rId13"/>
      <w:pgSz w:w="11906" w:h="16838" w:code="9"/>
      <w:pgMar w:top="1440" w:right="1080" w:bottom="1440" w:left="108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0E8E0" w14:textId="77777777" w:rsidR="000830C3" w:rsidRDefault="000830C3" w:rsidP="00D735D3">
      <w:pPr>
        <w:spacing w:after="0" w:line="240" w:lineRule="auto"/>
      </w:pPr>
      <w:r>
        <w:separator/>
      </w:r>
    </w:p>
  </w:endnote>
  <w:endnote w:type="continuationSeparator" w:id="0">
    <w:p w14:paraId="528738E8" w14:textId="77777777" w:rsidR="000830C3" w:rsidRDefault="000830C3" w:rsidP="00D73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 Lt BT">
    <w:altName w:val="Leelawadee UI Semiligh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Md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2432F4" w:rsidRPr="00A308AE" w14:paraId="1443FEA8" w14:textId="77777777" w:rsidTr="002432F4">
      <w:tc>
        <w:tcPr>
          <w:tcW w:w="9736" w:type="dxa"/>
          <w:gridSpan w:val="3"/>
          <w:vAlign w:val="bottom"/>
        </w:tcPr>
        <w:p w14:paraId="49712277" w14:textId="77777777" w:rsidR="002432F4" w:rsidRPr="00A308AE" w:rsidRDefault="002432F4" w:rsidP="00A308AE">
          <w:pPr>
            <w:tabs>
              <w:tab w:val="center" w:pos="4536"/>
              <w:tab w:val="right" w:pos="9072"/>
            </w:tabs>
            <w:jc w:val="center"/>
          </w:pPr>
          <w:r w:rsidRPr="00A308AE">
            <w:rPr>
              <w:noProof/>
            </w:rPr>
            <w:drawing>
              <wp:anchor distT="0" distB="0" distL="114300" distR="114300" simplePos="0" relativeHeight="251659264" behindDoc="1" locked="0" layoutInCell="1" allowOverlap="1" wp14:anchorId="7A110E9A" wp14:editId="7B6A1F94">
                <wp:simplePos x="0" y="0"/>
                <wp:positionH relativeFrom="column">
                  <wp:posOffset>-62230</wp:posOffset>
                </wp:positionH>
                <wp:positionV relativeFrom="paragraph">
                  <wp:posOffset>109855</wp:posOffset>
                </wp:positionV>
                <wp:extent cx="6119495" cy="61595"/>
                <wp:effectExtent l="0" t="0" r="0" b="0"/>
                <wp:wrapNone/>
                <wp:docPr id="2" name="Grafik 2" descr="W:\Umbaustruktur\00_Corporate Design\00_Wettbewerb\Relaunch\06_Fußzeile\2019_DH_Fußzeile_dü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Umbaustruktur\00_Corporate Design\00_Wettbewerb\Relaunch\06_Fußzeile\2019_DH_Fußzeile_dün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19495" cy="61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432F4" w:rsidRPr="00A308AE" w14:paraId="2BCE9593" w14:textId="77777777" w:rsidTr="002432F4">
      <w:tc>
        <w:tcPr>
          <w:tcW w:w="3245" w:type="dxa"/>
          <w:vAlign w:val="center"/>
        </w:tcPr>
        <w:p w14:paraId="0F8D3B31" w14:textId="77777777" w:rsidR="002432F4" w:rsidRPr="00A308AE" w:rsidRDefault="002432F4" w:rsidP="002F39BC">
          <w:r w:rsidRPr="00A308AE">
            <w:rPr>
              <w:bCs/>
              <w:smallCaps/>
              <w:sz w:val="12"/>
              <w:szCs w:val="12"/>
            </w:rPr>
            <w:t>Förderverein Demokratisch Handeln e.V.</w:t>
          </w:r>
          <w:r w:rsidRPr="00A308AE">
            <w:rPr>
              <w:bCs/>
              <w:smallCaps/>
              <w:sz w:val="12"/>
              <w:szCs w:val="12"/>
            </w:rPr>
            <w:br/>
          </w:r>
          <w:r w:rsidRPr="00A308AE">
            <w:rPr>
              <w:sz w:val="12"/>
              <w:szCs w:val="12"/>
            </w:rPr>
            <w:t>(Vorstand: Prof. Dr. H</w:t>
          </w:r>
          <w:r>
            <w:rPr>
              <w:sz w:val="12"/>
              <w:szCs w:val="12"/>
            </w:rPr>
            <w:t xml:space="preserve">ermann Veith, Christoph Schieb, Verena </w:t>
          </w:r>
          <w:r w:rsidRPr="00A308AE">
            <w:rPr>
              <w:sz w:val="12"/>
              <w:szCs w:val="12"/>
            </w:rPr>
            <w:t>Hamm)</w:t>
          </w:r>
          <w:r w:rsidRPr="00A308AE">
            <w:rPr>
              <w:sz w:val="12"/>
              <w:szCs w:val="12"/>
            </w:rPr>
            <w:br/>
            <w:t>Vereinsregister Jena Nr. 230903</w:t>
          </w:r>
        </w:p>
      </w:tc>
      <w:tc>
        <w:tcPr>
          <w:tcW w:w="3245" w:type="dxa"/>
        </w:tcPr>
        <w:p w14:paraId="38247735" w14:textId="77777777" w:rsidR="002432F4" w:rsidRPr="00A308AE" w:rsidRDefault="002432F4" w:rsidP="00A308AE">
          <w:pPr>
            <w:jc w:val="center"/>
            <w:rPr>
              <w:rFonts w:cs="Futura Lt BT"/>
              <w:sz w:val="12"/>
              <w:szCs w:val="12"/>
            </w:rPr>
          </w:pPr>
        </w:p>
        <w:p w14:paraId="69FDECC4" w14:textId="77777777" w:rsidR="002432F4" w:rsidRPr="00A308AE" w:rsidRDefault="002432F4" w:rsidP="00A308AE">
          <w:pPr>
            <w:jc w:val="center"/>
          </w:pPr>
          <w:r w:rsidRPr="00A308AE">
            <w:rPr>
              <w:rFonts w:cs="Futura Lt BT"/>
              <w:sz w:val="12"/>
              <w:szCs w:val="12"/>
            </w:rPr>
            <w:t>GLS Gemeinschaftsbank eG</w:t>
          </w:r>
          <w:r w:rsidRPr="00A308AE">
            <w:rPr>
              <w:rFonts w:cs="Futura Lt BT"/>
              <w:sz w:val="12"/>
              <w:szCs w:val="12"/>
            </w:rPr>
            <w:br/>
          </w:r>
          <w:r w:rsidRPr="00A308AE">
            <w:rPr>
              <w:rFonts w:cs="Futura Md BT"/>
              <w:bCs/>
              <w:sz w:val="12"/>
              <w:szCs w:val="12"/>
            </w:rPr>
            <w:t>B</w:t>
          </w:r>
          <w:r w:rsidRPr="00A308AE">
            <w:rPr>
              <w:rFonts w:cs="Futura Md BT"/>
              <w:bCs/>
              <w:smallCaps/>
              <w:sz w:val="12"/>
              <w:szCs w:val="12"/>
            </w:rPr>
            <w:t xml:space="preserve">IC </w:t>
          </w:r>
          <w:r w:rsidRPr="00A308AE">
            <w:rPr>
              <w:rFonts w:cs="Futura Lt BT"/>
              <w:sz w:val="12"/>
              <w:szCs w:val="12"/>
            </w:rPr>
            <w:t>GENODEM1GLS</w:t>
          </w:r>
          <w:r w:rsidRPr="00A308AE">
            <w:rPr>
              <w:rFonts w:cs="Futura Lt BT"/>
              <w:sz w:val="12"/>
              <w:szCs w:val="12"/>
            </w:rPr>
            <w:br/>
          </w:r>
          <w:r w:rsidRPr="00A308AE">
            <w:rPr>
              <w:rFonts w:cs="Futura Md BT"/>
              <w:bCs/>
              <w:sz w:val="12"/>
              <w:szCs w:val="12"/>
            </w:rPr>
            <w:t xml:space="preserve">IBAN </w:t>
          </w:r>
          <w:r w:rsidRPr="00A308AE">
            <w:rPr>
              <w:rFonts w:cs="Futura Lt BT"/>
              <w:sz w:val="12"/>
              <w:szCs w:val="12"/>
            </w:rPr>
            <w:t>DE94 4306 0967 1233 9790 00</w:t>
          </w:r>
        </w:p>
      </w:tc>
      <w:tc>
        <w:tcPr>
          <w:tcW w:w="3246" w:type="dxa"/>
        </w:tcPr>
        <w:p w14:paraId="4D71041A" w14:textId="77777777" w:rsidR="002432F4" w:rsidRPr="00A308AE" w:rsidRDefault="002432F4" w:rsidP="00A308AE">
          <w:pPr>
            <w:jc w:val="right"/>
            <w:rPr>
              <w:rFonts w:cs="Futura Md BT"/>
              <w:bCs/>
              <w:sz w:val="12"/>
              <w:szCs w:val="12"/>
            </w:rPr>
          </w:pPr>
        </w:p>
        <w:p w14:paraId="03B73EAD" w14:textId="77777777" w:rsidR="002432F4" w:rsidRPr="00A308AE" w:rsidRDefault="002432F4" w:rsidP="00A308AE">
          <w:pPr>
            <w:jc w:val="right"/>
            <w:rPr>
              <w:rFonts w:cs="Futura Md BT"/>
              <w:bCs/>
              <w:sz w:val="12"/>
              <w:szCs w:val="12"/>
            </w:rPr>
          </w:pPr>
          <w:r>
            <w:rPr>
              <w:rFonts w:cs="Futura Md BT"/>
              <w:bCs/>
              <w:sz w:val="12"/>
              <w:szCs w:val="12"/>
            </w:rPr>
            <w:t>Bundesw</w:t>
          </w:r>
          <w:r w:rsidRPr="00A308AE">
            <w:rPr>
              <w:rFonts w:cs="Futura Md BT"/>
              <w:bCs/>
              <w:sz w:val="12"/>
              <w:szCs w:val="12"/>
            </w:rPr>
            <w:t xml:space="preserve">ettbewerb </w:t>
          </w:r>
          <w:r>
            <w:rPr>
              <w:rFonts w:cs="Futura Md BT"/>
              <w:bCs/>
              <w:sz w:val="12"/>
              <w:szCs w:val="12"/>
            </w:rPr>
            <w:t>„</w:t>
          </w:r>
          <w:r w:rsidRPr="00A308AE">
            <w:rPr>
              <w:rFonts w:cs="Futura Md BT"/>
              <w:bCs/>
              <w:sz w:val="12"/>
              <w:szCs w:val="12"/>
            </w:rPr>
            <w:t>Demokratisch Handeln</w:t>
          </w:r>
          <w:r>
            <w:rPr>
              <w:rFonts w:cs="Futura Md BT"/>
              <w:bCs/>
              <w:sz w:val="12"/>
              <w:szCs w:val="12"/>
            </w:rPr>
            <w:t>“</w:t>
          </w:r>
        </w:p>
        <w:p w14:paraId="27EC3589" w14:textId="77777777" w:rsidR="002432F4" w:rsidRPr="00A308AE" w:rsidRDefault="002432F4" w:rsidP="00A308AE">
          <w:pPr>
            <w:jc w:val="right"/>
            <w:rPr>
              <w:rFonts w:cs="Futura Lt BT"/>
              <w:sz w:val="12"/>
              <w:szCs w:val="12"/>
              <w:lang w:val="it-IT"/>
            </w:rPr>
          </w:pPr>
          <w:r w:rsidRPr="00A308AE">
            <w:rPr>
              <w:rFonts w:cs="Futura Md BT"/>
              <w:bCs/>
              <w:sz w:val="12"/>
              <w:szCs w:val="12"/>
            </w:rPr>
            <w:t>Telefon:</w:t>
          </w:r>
          <w:r>
            <w:rPr>
              <w:rFonts w:cs="Futura Md BT"/>
              <w:bCs/>
              <w:sz w:val="12"/>
              <w:szCs w:val="12"/>
            </w:rPr>
            <w:t xml:space="preserve"> </w:t>
          </w:r>
          <w:r w:rsidRPr="00A308AE">
            <w:rPr>
              <w:rFonts w:cs="Futura Lt BT"/>
              <w:sz w:val="12"/>
              <w:szCs w:val="12"/>
            </w:rPr>
            <w:t>03641 889930</w:t>
          </w:r>
          <w:r w:rsidRPr="00A308AE">
            <w:rPr>
              <w:rFonts w:cs="Futura Lt BT"/>
              <w:sz w:val="12"/>
              <w:szCs w:val="12"/>
            </w:rPr>
            <w:br/>
          </w:r>
          <w:r w:rsidRPr="00A308AE">
            <w:rPr>
              <w:rFonts w:cs="Futura Md BT"/>
              <w:bCs/>
              <w:sz w:val="12"/>
              <w:szCs w:val="12"/>
            </w:rPr>
            <w:t xml:space="preserve">Internet: </w:t>
          </w:r>
          <w:r w:rsidRPr="00A308AE">
            <w:rPr>
              <w:rFonts w:cs="Futura Lt BT"/>
              <w:sz w:val="12"/>
              <w:szCs w:val="12"/>
            </w:rPr>
            <w:t>www.demokratisch-handeln.de</w:t>
          </w:r>
          <w:r w:rsidRPr="00A308AE">
            <w:rPr>
              <w:rFonts w:cs="Futura Lt BT"/>
              <w:sz w:val="12"/>
              <w:szCs w:val="12"/>
            </w:rPr>
            <w:br/>
          </w:r>
          <w:r w:rsidRPr="00A308AE">
            <w:rPr>
              <w:rFonts w:cs="Futura Md BT"/>
              <w:bCs/>
              <w:sz w:val="12"/>
              <w:szCs w:val="12"/>
              <w:lang w:val="it-IT"/>
            </w:rPr>
            <w:t xml:space="preserve">E-mail: </w:t>
          </w:r>
          <w:r w:rsidRPr="00A308AE">
            <w:rPr>
              <w:rFonts w:cs="Futura Lt BT"/>
              <w:sz w:val="12"/>
              <w:szCs w:val="12"/>
              <w:lang w:val="it-IT"/>
            </w:rPr>
            <w:t>kontakt@demokratisch-handeln.de</w:t>
          </w:r>
        </w:p>
      </w:tc>
    </w:tr>
  </w:tbl>
  <w:p w14:paraId="2F4CE2D9" w14:textId="77777777" w:rsidR="002432F4" w:rsidRDefault="002432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3D4FF" w14:textId="77777777" w:rsidR="000830C3" w:rsidRDefault="000830C3" w:rsidP="00D735D3">
      <w:pPr>
        <w:spacing w:after="0" w:line="240" w:lineRule="auto"/>
      </w:pPr>
      <w:r>
        <w:separator/>
      </w:r>
    </w:p>
  </w:footnote>
  <w:footnote w:type="continuationSeparator" w:id="0">
    <w:p w14:paraId="1C9F3AD1" w14:textId="77777777" w:rsidR="000830C3" w:rsidRDefault="000830C3" w:rsidP="00D73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496"/>
    </w:tblGrid>
    <w:tr w:rsidR="002432F4" w:rsidRPr="00A308AE" w14:paraId="566ED0D8" w14:textId="77777777" w:rsidTr="002432F4">
      <w:tc>
        <w:tcPr>
          <w:tcW w:w="5240" w:type="dxa"/>
        </w:tcPr>
        <w:p w14:paraId="2D8C32EE" w14:textId="77777777" w:rsidR="002432F4" w:rsidRPr="00A308AE" w:rsidRDefault="002432F4" w:rsidP="00A308AE">
          <w:pPr>
            <w:spacing w:after="160" w:line="259" w:lineRule="auto"/>
            <w:ind w:left="-284"/>
            <w:jc w:val="right"/>
            <w:rPr>
              <w:rFonts w:cs="Futura Lt BT"/>
              <w:sz w:val="20"/>
              <w:szCs w:val="20"/>
            </w:rPr>
          </w:pPr>
        </w:p>
        <w:p w14:paraId="768A981E" w14:textId="77777777" w:rsidR="002432F4" w:rsidRPr="00A308AE" w:rsidRDefault="002432F4" w:rsidP="00A308AE">
          <w:pPr>
            <w:tabs>
              <w:tab w:val="left" w:pos="4116"/>
              <w:tab w:val="center" w:pos="4536"/>
              <w:tab w:val="right" w:pos="9072"/>
              <w:tab w:val="right" w:pos="9746"/>
            </w:tabs>
            <w:jc w:val="right"/>
          </w:pPr>
        </w:p>
      </w:tc>
      <w:tc>
        <w:tcPr>
          <w:tcW w:w="4496" w:type="dxa"/>
        </w:tcPr>
        <w:p w14:paraId="3DFAB7ED" w14:textId="77777777" w:rsidR="002432F4" w:rsidRPr="00A308AE" w:rsidRDefault="002432F4" w:rsidP="00A308AE">
          <w:pPr>
            <w:tabs>
              <w:tab w:val="left" w:pos="4116"/>
              <w:tab w:val="center" w:pos="4536"/>
              <w:tab w:val="right" w:pos="9072"/>
              <w:tab w:val="right" w:pos="9746"/>
            </w:tabs>
            <w:jc w:val="right"/>
          </w:pPr>
          <w:r w:rsidRPr="00A308AE">
            <w:rPr>
              <w:noProof/>
            </w:rPr>
            <w:drawing>
              <wp:inline distT="0" distB="0" distL="0" distR="0" wp14:anchorId="47A171DA" wp14:editId="179995B5">
                <wp:extent cx="2686228" cy="952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DH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9077" cy="978331"/>
                        </a:xfrm>
                        <a:prstGeom prst="rect">
                          <a:avLst/>
                        </a:prstGeom>
                      </pic:spPr>
                    </pic:pic>
                  </a:graphicData>
                </a:graphic>
              </wp:inline>
            </w:drawing>
          </w:r>
        </w:p>
      </w:tc>
    </w:tr>
  </w:tbl>
  <w:p w14:paraId="744ECED3" w14:textId="77777777" w:rsidR="002432F4" w:rsidRDefault="002432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911268"/>
    <w:multiLevelType w:val="hybridMultilevel"/>
    <w:tmpl w:val="7C2C2AAA"/>
    <w:lvl w:ilvl="0" w:tplc="640223CA">
      <w:numFmt w:val="bullet"/>
      <w:lvlText w:val="-"/>
      <w:lvlJc w:val="left"/>
      <w:pPr>
        <w:ind w:left="720" w:hanging="360"/>
      </w:pPr>
      <w:rPr>
        <w:rFonts w:ascii="Futura Lt BT" w:eastAsiaTheme="minorHAnsi" w:hAnsi="Futura Lt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08"/>
  <w:hyphenationZone w:val="425"/>
  <w:drawingGridHorizontalSpacing w:val="12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AE"/>
    <w:rsid w:val="000149FC"/>
    <w:rsid w:val="00023ADA"/>
    <w:rsid w:val="0006391C"/>
    <w:rsid w:val="000830C3"/>
    <w:rsid w:val="00153379"/>
    <w:rsid w:val="00164BC9"/>
    <w:rsid w:val="00192BFD"/>
    <w:rsid w:val="001E5674"/>
    <w:rsid w:val="002125B0"/>
    <w:rsid w:val="002432F4"/>
    <w:rsid w:val="00295114"/>
    <w:rsid w:val="002A52D0"/>
    <w:rsid w:val="002E5087"/>
    <w:rsid w:val="002F39BC"/>
    <w:rsid w:val="00305C56"/>
    <w:rsid w:val="0035105D"/>
    <w:rsid w:val="00387BF0"/>
    <w:rsid w:val="003E3F81"/>
    <w:rsid w:val="003E42D4"/>
    <w:rsid w:val="00401253"/>
    <w:rsid w:val="00452416"/>
    <w:rsid w:val="004A42B0"/>
    <w:rsid w:val="004B39D0"/>
    <w:rsid w:val="004C6B54"/>
    <w:rsid w:val="004D7A5E"/>
    <w:rsid w:val="00513FE4"/>
    <w:rsid w:val="00525EF5"/>
    <w:rsid w:val="00580193"/>
    <w:rsid w:val="005B3E2E"/>
    <w:rsid w:val="005D30B6"/>
    <w:rsid w:val="0065099C"/>
    <w:rsid w:val="00657A0C"/>
    <w:rsid w:val="00677B92"/>
    <w:rsid w:val="006A5652"/>
    <w:rsid w:val="00703406"/>
    <w:rsid w:val="007213D5"/>
    <w:rsid w:val="00724153"/>
    <w:rsid w:val="007313D2"/>
    <w:rsid w:val="007415F2"/>
    <w:rsid w:val="007D076A"/>
    <w:rsid w:val="007D6A29"/>
    <w:rsid w:val="008470D7"/>
    <w:rsid w:val="00853DCD"/>
    <w:rsid w:val="008570E5"/>
    <w:rsid w:val="00881C71"/>
    <w:rsid w:val="008E0305"/>
    <w:rsid w:val="00930CDD"/>
    <w:rsid w:val="00932825"/>
    <w:rsid w:val="009463AF"/>
    <w:rsid w:val="009829AA"/>
    <w:rsid w:val="009D6E11"/>
    <w:rsid w:val="009F259E"/>
    <w:rsid w:val="00A0130D"/>
    <w:rsid w:val="00A15F9B"/>
    <w:rsid w:val="00A308AE"/>
    <w:rsid w:val="00A31FF6"/>
    <w:rsid w:val="00A62367"/>
    <w:rsid w:val="00AA556D"/>
    <w:rsid w:val="00AB3E0E"/>
    <w:rsid w:val="00AE68FA"/>
    <w:rsid w:val="00B32826"/>
    <w:rsid w:val="00B82C2A"/>
    <w:rsid w:val="00C57AA9"/>
    <w:rsid w:val="00CC0F35"/>
    <w:rsid w:val="00D03B57"/>
    <w:rsid w:val="00D106DA"/>
    <w:rsid w:val="00D732BF"/>
    <w:rsid w:val="00D735D3"/>
    <w:rsid w:val="00DA31B6"/>
    <w:rsid w:val="00DE2D63"/>
    <w:rsid w:val="00E005AF"/>
    <w:rsid w:val="00E55C66"/>
    <w:rsid w:val="00E8264E"/>
    <w:rsid w:val="00EC7416"/>
    <w:rsid w:val="00F27D29"/>
    <w:rsid w:val="00F31D9B"/>
    <w:rsid w:val="00F42F1E"/>
    <w:rsid w:val="00F67801"/>
    <w:rsid w:val="00FF1A27"/>
    <w:rsid w:val="26738D75"/>
    <w:rsid w:val="71C7BA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A7CC"/>
  <w15:chartTrackingRefBased/>
  <w15:docId w15:val="{ABF9BCC8-9E4D-43ED-BCED-2D2E6758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 Lt BT" w:eastAsiaTheme="minorHAnsi" w:hAnsi="Futura Lt BT" w:cs="Times New Roman"/>
        <w:sz w:val="24"/>
        <w:szCs w:val="24"/>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28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5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5D3"/>
  </w:style>
  <w:style w:type="paragraph" w:styleId="Fuzeile">
    <w:name w:val="footer"/>
    <w:basedOn w:val="Standard"/>
    <w:link w:val="FuzeileZchn"/>
    <w:uiPriority w:val="99"/>
    <w:unhideWhenUsed/>
    <w:rsid w:val="00D735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5D3"/>
  </w:style>
  <w:style w:type="table" w:styleId="Tabellenraster">
    <w:name w:val="Table Grid"/>
    <w:basedOn w:val="NormaleTabelle"/>
    <w:uiPriority w:val="39"/>
    <w:rsid w:val="00387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25EF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25EF5"/>
    <w:rPr>
      <w:rFonts w:ascii="Segoe UI" w:hAnsi="Segoe UI" w:cs="Segoe UI"/>
      <w:sz w:val="18"/>
      <w:szCs w:val="18"/>
    </w:rPr>
  </w:style>
  <w:style w:type="character" w:styleId="Platzhaltertext">
    <w:name w:val="Placeholder Text"/>
    <w:basedOn w:val="Absatz-Standardschriftart"/>
    <w:uiPriority w:val="99"/>
    <w:semiHidden/>
    <w:rsid w:val="00D732BF"/>
    <w:rPr>
      <w:color w:val="808080"/>
    </w:rPr>
  </w:style>
  <w:style w:type="paragraph" w:customStyle="1" w:styleId="Anschrift">
    <w:name w:val="Anschrift"/>
    <w:rsid w:val="00A308AE"/>
    <w:pPr>
      <w:spacing w:after="0" w:line="240" w:lineRule="auto"/>
    </w:pPr>
    <w:rPr>
      <w:rFonts w:ascii="Arial" w:eastAsia="Times New Roman" w:hAnsi="Arial"/>
      <w:sz w:val="20"/>
      <w:szCs w:val="20"/>
    </w:rPr>
  </w:style>
  <w:style w:type="character" w:styleId="Hyperlink">
    <w:name w:val="Hyperlink"/>
    <w:basedOn w:val="Absatz-Standardschriftart"/>
    <w:uiPriority w:val="99"/>
    <w:unhideWhenUsed/>
    <w:rsid w:val="00A15F9B"/>
    <w:rPr>
      <w:color w:val="F39200" w:themeColor="hyperlink"/>
      <w:u w:val="single"/>
    </w:rPr>
  </w:style>
  <w:style w:type="paragraph" w:styleId="Listenabsatz">
    <w:name w:val="List Paragraph"/>
    <w:basedOn w:val="Standard"/>
    <w:uiPriority w:val="34"/>
    <w:qFormat/>
    <w:rsid w:val="005D30B6"/>
    <w:pPr>
      <w:ind w:left="720"/>
      <w:contextualSpacing/>
    </w:pPr>
  </w:style>
  <w:style w:type="character" w:styleId="Kommentarzeichen">
    <w:name w:val="annotation reference"/>
    <w:basedOn w:val="Absatz-Standardschriftart"/>
    <w:uiPriority w:val="99"/>
    <w:semiHidden/>
    <w:unhideWhenUsed/>
    <w:rsid w:val="002432F4"/>
    <w:rPr>
      <w:sz w:val="16"/>
      <w:szCs w:val="16"/>
    </w:rPr>
  </w:style>
  <w:style w:type="paragraph" w:styleId="Kommentartext">
    <w:name w:val="annotation text"/>
    <w:basedOn w:val="Standard"/>
    <w:link w:val="KommentartextZchn"/>
    <w:uiPriority w:val="99"/>
    <w:semiHidden/>
    <w:unhideWhenUsed/>
    <w:rsid w:val="002432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32F4"/>
    <w:rPr>
      <w:sz w:val="20"/>
      <w:szCs w:val="20"/>
    </w:rPr>
  </w:style>
  <w:style w:type="paragraph" w:styleId="Kommentarthema">
    <w:name w:val="annotation subject"/>
    <w:basedOn w:val="Kommentartext"/>
    <w:next w:val="Kommentartext"/>
    <w:link w:val="KommentarthemaZchn"/>
    <w:uiPriority w:val="99"/>
    <w:semiHidden/>
    <w:unhideWhenUsed/>
    <w:rsid w:val="002432F4"/>
    <w:rPr>
      <w:b/>
      <w:bCs/>
    </w:rPr>
  </w:style>
  <w:style w:type="character" w:customStyle="1" w:styleId="KommentarthemaZchn">
    <w:name w:val="Kommentarthema Zchn"/>
    <w:basedOn w:val="KommentartextZchn"/>
    <w:link w:val="Kommentarthema"/>
    <w:uiPriority w:val="99"/>
    <w:semiHidden/>
    <w:rsid w:val="002432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tzer\CloudStation\Cloud%20des%20Wettbewerbs%20DH\00_Corporate%20Design\99_alt_Officevorlagen\05%20alt%20Leer%20Farben.dotm" TargetMode="External"/></Relationships>
</file>

<file path=word/theme/theme1.xml><?xml version="1.0" encoding="utf-8"?>
<a:theme xmlns:a="http://schemas.openxmlformats.org/drawingml/2006/main" name="Office">
  <a:themeElements>
    <a:clrScheme name="Demokratisch Handeln Relaunch">
      <a:dk1>
        <a:sysClr val="windowText" lastClr="000000"/>
      </a:dk1>
      <a:lt1>
        <a:sysClr val="window" lastClr="FFFFFF"/>
      </a:lt1>
      <a:dk2>
        <a:srgbClr val="F39200"/>
      </a:dk2>
      <a:lt2>
        <a:srgbClr val="E7E6E6"/>
      </a:lt2>
      <a:accent1>
        <a:srgbClr val="F5C93F"/>
      </a:accent1>
      <a:accent2>
        <a:srgbClr val="E23C75"/>
      </a:accent2>
      <a:accent3>
        <a:srgbClr val="CB96C4"/>
      </a:accent3>
      <a:accent4>
        <a:srgbClr val="8D205E"/>
      </a:accent4>
      <a:accent5>
        <a:srgbClr val="4CBAB9"/>
      </a:accent5>
      <a:accent6>
        <a:srgbClr val="9EC75F"/>
      </a:accent6>
      <a:hlink>
        <a:srgbClr val="F39200"/>
      </a:hlink>
      <a:folHlink>
        <a:srgbClr val="F392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F59573ACC9A34BBB4F875C83FE6472" ma:contentTypeVersion="6" ma:contentTypeDescription="Ein neues Dokument erstellen." ma:contentTypeScope="" ma:versionID="596149f41d1b9d6e37cf401d74642256">
  <xsd:schema xmlns:xsd="http://www.w3.org/2001/XMLSchema" xmlns:xs="http://www.w3.org/2001/XMLSchema" xmlns:p="http://schemas.microsoft.com/office/2006/metadata/properties" xmlns:ns3="8a3b25f5-344f-47c0-a704-6bee4eee42b2" targetNamespace="http://schemas.microsoft.com/office/2006/metadata/properties" ma:root="true" ma:fieldsID="87de7f0dad2e5462a4dfd6545de10403" ns3:_="">
    <xsd:import namespace="8a3b25f5-344f-47c0-a704-6bee4eee42b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b25f5-344f-47c0-a704-6bee4eee4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11C20-229C-4442-93E8-B6B868EA3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b25f5-344f-47c0-a704-6bee4eee4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0400D-C9BD-4185-9ED6-8CD0F99EB9EF}">
  <ds:schemaRefs>
    <ds:schemaRef ds:uri="http://schemas.openxmlformats.org/officeDocument/2006/bibliography"/>
  </ds:schemaRefs>
</ds:datastoreItem>
</file>

<file path=customXml/itemProps3.xml><?xml version="1.0" encoding="utf-8"?>
<ds:datastoreItem xmlns:ds="http://schemas.openxmlformats.org/officeDocument/2006/customXml" ds:itemID="{A5A7C639-E591-4E7F-A6A6-92C540314D65}">
  <ds:schemaRefs>
    <ds:schemaRef ds:uri="8a3b25f5-344f-47c0-a704-6bee4eee42b2"/>
    <ds:schemaRef ds:uri="http://schemas.microsoft.com/office/2006/metadata/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6A76A88-CA24-4AD4-933F-B13BAA542C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05 alt Leer Farben</Template>
  <TotalTime>0</TotalTime>
  <Pages>1</Pages>
  <Words>228</Words>
  <Characters>1443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Nutzer</dc:creator>
  <cp:keywords/>
  <dc:description/>
  <cp:lastModifiedBy>Silke Hoefling</cp:lastModifiedBy>
  <cp:revision>2</cp:revision>
  <cp:lastPrinted>2019-07-03T08:48:00Z</cp:lastPrinted>
  <dcterms:created xsi:type="dcterms:W3CDTF">2023-03-27T16:58:00Z</dcterms:created>
  <dcterms:modified xsi:type="dcterms:W3CDTF">2023-03-27T16:58:00Z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0x01010037F59573ACC9A34BBB4F875C83FE6472</vt:lpwstr>
  </property>
</Properties>
</file>